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442E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  <w:u w:val="single"/>
        </w:rPr>
      </w:pPr>
    </w:p>
    <w:p w:rsidR="00AB5916" w:rsidRPr="00442EB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442EB5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442EB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404040"/>
          <w:sz w:val="24"/>
          <w:szCs w:val="24"/>
        </w:rPr>
      </w:pPr>
      <w:r w:rsidRPr="00442EB5">
        <w:rPr>
          <w:rFonts w:ascii="Verdana" w:hAnsi="Verdana" w:cs="Arial"/>
          <w:b/>
          <w:bCs/>
          <w:color w:val="404040"/>
          <w:sz w:val="24"/>
          <w:szCs w:val="24"/>
        </w:rPr>
        <w:t xml:space="preserve">Nombre </w:t>
      </w:r>
      <w:r w:rsidRPr="00442EB5">
        <w:rPr>
          <w:rFonts w:ascii="Verdana" w:hAnsi="Verdana" w:cs="Arial"/>
          <w:bCs/>
          <w:color w:val="404040"/>
          <w:sz w:val="24"/>
          <w:szCs w:val="24"/>
        </w:rPr>
        <w:t>Nayeli Vargas Castillo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404040"/>
          <w:sz w:val="24"/>
          <w:szCs w:val="24"/>
        </w:rPr>
      </w:pPr>
      <w:r w:rsidRPr="00442EB5">
        <w:rPr>
          <w:rFonts w:ascii="Verdana" w:hAnsi="Verdana" w:cs="Arial"/>
          <w:b/>
          <w:bCs/>
          <w:color w:val="404040"/>
          <w:sz w:val="24"/>
          <w:szCs w:val="24"/>
        </w:rPr>
        <w:t xml:space="preserve">Grado de Escolaridad </w:t>
      </w:r>
      <w:r w:rsidRPr="00442EB5">
        <w:rPr>
          <w:rFonts w:ascii="Verdana" w:hAnsi="Verdana" w:cs="Arial"/>
          <w:bCs/>
          <w:color w:val="404040"/>
          <w:sz w:val="24"/>
          <w:szCs w:val="24"/>
        </w:rPr>
        <w:t>Licenciatura en Derecho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442EB5">
        <w:rPr>
          <w:rFonts w:ascii="Verdana" w:hAnsi="Verdana" w:cs="Arial"/>
          <w:b/>
          <w:bCs/>
          <w:color w:val="404040"/>
          <w:sz w:val="24"/>
          <w:szCs w:val="24"/>
        </w:rPr>
        <w:t xml:space="preserve">Cédula Profesional </w:t>
      </w:r>
      <w:r w:rsidRPr="00442EB5">
        <w:rPr>
          <w:rFonts w:ascii="Verdana" w:hAnsi="Verdana" w:cs="Arial"/>
          <w:b/>
          <w:bCs/>
          <w:i/>
          <w:color w:val="404040"/>
          <w:sz w:val="24"/>
          <w:szCs w:val="24"/>
        </w:rPr>
        <w:t>(Licenciatura</w:t>
      </w:r>
      <w:r w:rsidRPr="00442EB5">
        <w:rPr>
          <w:rFonts w:ascii="Verdana" w:hAnsi="Verdana" w:cs="Arial"/>
          <w:b/>
          <w:bCs/>
          <w:color w:val="404040"/>
          <w:sz w:val="24"/>
          <w:szCs w:val="24"/>
        </w:rPr>
        <w:t xml:space="preserve">) </w:t>
      </w:r>
      <w:r w:rsidRPr="00442EB5">
        <w:rPr>
          <w:rFonts w:ascii="Verdana" w:hAnsi="Verdana" w:cs="Arial"/>
          <w:bCs/>
          <w:color w:val="404040"/>
          <w:sz w:val="24"/>
          <w:szCs w:val="24"/>
        </w:rPr>
        <w:t>8827309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442EB5">
        <w:rPr>
          <w:rFonts w:ascii="Verdana" w:hAnsi="Verdana" w:cs="Arial"/>
          <w:b/>
          <w:bCs/>
          <w:color w:val="404040"/>
          <w:sz w:val="24"/>
          <w:szCs w:val="24"/>
        </w:rPr>
        <w:t>Teléfono de Oficina</w:t>
      </w:r>
      <w:r w:rsidR="004F304B">
        <w:rPr>
          <w:rFonts w:ascii="Verdana" w:hAnsi="Verdana" w:cs="Arial"/>
          <w:b/>
          <w:bCs/>
          <w:color w:val="404040"/>
          <w:sz w:val="24"/>
          <w:szCs w:val="24"/>
        </w:rPr>
        <w:t xml:space="preserve"> </w:t>
      </w:r>
      <w:r w:rsidRPr="00442EB5">
        <w:rPr>
          <w:rFonts w:ascii="Verdana" w:hAnsi="Verdana" w:cs="Arial"/>
          <w:color w:val="404040"/>
          <w:sz w:val="24"/>
          <w:szCs w:val="24"/>
        </w:rPr>
        <w:t>228-8-41-02-70. Ext. 3043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  <w:r w:rsidRPr="00442EB5">
        <w:rPr>
          <w:rFonts w:ascii="Verdana" w:hAnsi="Verdana" w:cs="Arial"/>
          <w:b/>
          <w:bCs/>
          <w:color w:val="404040"/>
          <w:sz w:val="24"/>
          <w:szCs w:val="24"/>
        </w:rPr>
        <w:t xml:space="preserve">Correo Electrónico 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442EB5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EB5">
        <w:rPr>
          <w:rFonts w:ascii="Verdana" w:hAnsi="Verdana" w:cs="NeoSansPro-Bold"/>
          <w:b/>
          <w:bCs/>
          <w:color w:val="FFFFFF"/>
          <w:sz w:val="24"/>
          <w:szCs w:val="24"/>
        </w:rPr>
        <w:t>Formación Académica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442EB5">
        <w:rPr>
          <w:rFonts w:ascii="Verdana" w:hAnsi="Verdana" w:cs="Arial"/>
          <w:b/>
          <w:color w:val="404040"/>
          <w:sz w:val="24"/>
          <w:szCs w:val="24"/>
        </w:rPr>
        <w:t>2009-2013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442EB5">
        <w:rPr>
          <w:rFonts w:ascii="Verdana" w:hAnsi="Verdana" w:cs="Arial"/>
          <w:color w:val="404040"/>
          <w:sz w:val="24"/>
          <w:szCs w:val="24"/>
        </w:rPr>
        <w:t>Licenciatura en Derecho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442EB5">
        <w:rPr>
          <w:rFonts w:ascii="Verdana" w:hAnsi="Verdana" w:cs="Arial"/>
          <w:color w:val="404040"/>
          <w:sz w:val="24"/>
          <w:szCs w:val="24"/>
        </w:rPr>
        <w:t>Universidad Veracruzana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442EB5">
        <w:rPr>
          <w:rFonts w:ascii="Verdana" w:hAnsi="Verdana" w:cs="Arial"/>
          <w:b/>
          <w:color w:val="404040"/>
          <w:sz w:val="24"/>
          <w:szCs w:val="24"/>
        </w:rPr>
        <w:t>2017-2019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442EB5">
        <w:rPr>
          <w:rFonts w:ascii="Verdana" w:hAnsi="Verdana" w:cs="Arial"/>
          <w:color w:val="404040"/>
          <w:sz w:val="24"/>
          <w:szCs w:val="24"/>
        </w:rPr>
        <w:t>Pasante en la Maestría “Sistema Penal Acusatorio y Adversarial”, en la Universidad de Xalapa.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442EB5">
        <w:rPr>
          <w:rFonts w:ascii="Verdana" w:hAnsi="Verdana" w:cs="Arial"/>
          <w:b/>
          <w:color w:val="404040"/>
          <w:sz w:val="24"/>
          <w:szCs w:val="24"/>
        </w:rPr>
        <w:t xml:space="preserve">2019-2020 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442EB5">
        <w:rPr>
          <w:rFonts w:ascii="Verdana" w:hAnsi="Verdana" w:cs="Arial"/>
          <w:color w:val="404040"/>
          <w:sz w:val="24"/>
          <w:szCs w:val="24"/>
        </w:rPr>
        <w:t>Cursando la especialidad “Secretario de Acuerdos” impartida por el Poder Judicial Federal.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442EB5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EB5">
        <w:rPr>
          <w:rFonts w:ascii="Verdana" w:hAnsi="Verdana" w:cs="NeoSansPro-Bold"/>
          <w:b/>
          <w:bCs/>
          <w:color w:val="FFFFFF"/>
          <w:sz w:val="24"/>
          <w:szCs w:val="24"/>
        </w:rPr>
        <w:t>Trayectoria Profesional</w:t>
      </w:r>
    </w:p>
    <w:p w:rsidR="00442EB5" w:rsidRPr="00442EB5" w:rsidRDefault="00442EB5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</w:p>
    <w:p w:rsidR="00442EB5" w:rsidRPr="00442EB5" w:rsidRDefault="00442EB5" w:rsidP="00442EB5">
      <w:pPr>
        <w:spacing w:after="0" w:line="240" w:lineRule="auto"/>
        <w:rPr>
          <w:rFonts w:ascii="Verdana" w:hAnsi="Verdana" w:cs="NeoSansPro-Regular"/>
          <w:b/>
          <w:color w:val="404040"/>
          <w:sz w:val="24"/>
          <w:szCs w:val="24"/>
        </w:rPr>
      </w:pPr>
      <w:r w:rsidRPr="00442EB5">
        <w:rPr>
          <w:rFonts w:ascii="Verdana" w:hAnsi="Verdana" w:cs="NeoSansPro-Regular"/>
          <w:b/>
          <w:color w:val="404040"/>
          <w:sz w:val="24"/>
          <w:szCs w:val="24"/>
        </w:rPr>
        <w:t>Julio 2015-Febrero 2017</w:t>
      </w:r>
    </w:p>
    <w:p w:rsidR="00442EB5" w:rsidRDefault="00442EB5" w:rsidP="00442EB5">
      <w:pPr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442EB5">
        <w:rPr>
          <w:rFonts w:ascii="Verdana" w:hAnsi="Verdana" w:cs="NeoSansPro-Regular"/>
          <w:color w:val="404040"/>
          <w:sz w:val="24"/>
          <w:szCs w:val="24"/>
        </w:rPr>
        <w:t>Auxiliar de Fiscal en la Visitaduría General</w:t>
      </w:r>
    </w:p>
    <w:p w:rsidR="00442EB5" w:rsidRPr="00442EB5" w:rsidRDefault="00442EB5" w:rsidP="00442EB5">
      <w:pPr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442EB5">
        <w:rPr>
          <w:rFonts w:ascii="Verdana" w:hAnsi="Verdana" w:cs="NeoSansPro-Regular"/>
          <w:b/>
          <w:color w:val="404040"/>
          <w:sz w:val="24"/>
          <w:szCs w:val="24"/>
        </w:rPr>
        <w:t>Marzo 2017-Abril 2019</w:t>
      </w:r>
    </w:p>
    <w:p w:rsidR="00D455FE" w:rsidRPr="00442EB5" w:rsidRDefault="00442EB5" w:rsidP="00442EB5">
      <w:pPr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442EB5">
        <w:rPr>
          <w:rFonts w:ascii="Verdana" w:hAnsi="Verdana" w:cs="NeoSansPro-Regular"/>
          <w:color w:val="404040"/>
          <w:sz w:val="24"/>
          <w:szCs w:val="24"/>
        </w:rPr>
        <w:t>Fiscal de Procedimientos Administrativos</w:t>
      </w:r>
      <w:r w:rsidR="00D455FE" w:rsidRPr="00442EB5">
        <w:rPr>
          <w:rFonts w:ascii="Verdana" w:hAnsi="Verdana" w:cs="NeoSansPro-Regular"/>
          <w:color w:val="404040"/>
          <w:sz w:val="24"/>
          <w:szCs w:val="24"/>
        </w:rPr>
        <w:t xml:space="preserve"> en la Visitaduría General</w:t>
      </w:r>
      <w:bookmarkStart w:id="0" w:name="_GoBack"/>
      <w:bookmarkEnd w:id="0"/>
    </w:p>
    <w:p w:rsidR="007506D3" w:rsidRPr="00442EB5" w:rsidRDefault="00442EB5" w:rsidP="00442EB5">
      <w:pPr>
        <w:spacing w:after="0" w:line="240" w:lineRule="auto"/>
        <w:rPr>
          <w:rFonts w:ascii="Verdana" w:hAnsi="Verdana" w:cs="NeoSansPro-Regular"/>
          <w:b/>
          <w:color w:val="404040"/>
          <w:sz w:val="24"/>
          <w:szCs w:val="24"/>
        </w:rPr>
      </w:pPr>
      <w:r w:rsidRPr="00442EB5">
        <w:rPr>
          <w:rFonts w:ascii="Verdana" w:hAnsi="Verdana" w:cs="NeoSansPro-Regular"/>
          <w:b/>
          <w:color w:val="404040"/>
          <w:sz w:val="24"/>
          <w:szCs w:val="24"/>
        </w:rPr>
        <w:t>Abril 2019- Noviembre</w:t>
      </w:r>
      <w:r w:rsidR="007506D3" w:rsidRPr="00442EB5">
        <w:rPr>
          <w:rFonts w:ascii="Verdana" w:hAnsi="Verdana" w:cs="NeoSansPro-Regular"/>
          <w:b/>
          <w:color w:val="404040"/>
          <w:sz w:val="24"/>
          <w:szCs w:val="24"/>
        </w:rPr>
        <w:t xml:space="preserve"> 2020</w:t>
      </w:r>
    </w:p>
    <w:p w:rsidR="00665937" w:rsidRPr="00442EB5" w:rsidRDefault="007506D3" w:rsidP="00442EB5">
      <w:pPr>
        <w:spacing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442EB5">
        <w:rPr>
          <w:rFonts w:ascii="Verdana" w:hAnsi="Verdana" w:cs="NeoSansPro-Regular"/>
          <w:color w:val="404040"/>
          <w:sz w:val="24"/>
          <w:szCs w:val="24"/>
        </w:rPr>
        <w:t>Jefa de la Unidad Resolutora</w:t>
      </w:r>
    </w:p>
    <w:p w:rsidR="00BB2BF2" w:rsidRPr="00442EB5" w:rsidRDefault="00BA21B4" w:rsidP="00442EB5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442EB5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42EB5">
        <w:rPr>
          <w:rFonts w:ascii="Verdana" w:hAnsi="Verdana" w:cs="NeoSansPro-Bold"/>
          <w:b/>
          <w:bCs/>
          <w:color w:val="FFFFFF"/>
          <w:sz w:val="24"/>
          <w:szCs w:val="24"/>
        </w:rPr>
        <w:t xml:space="preserve"> Conocimiento</w:t>
      </w:r>
    </w:p>
    <w:p w:rsidR="00665937" w:rsidRPr="00442EB5" w:rsidRDefault="00665937" w:rsidP="00442EB5">
      <w:pPr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442EB5">
        <w:rPr>
          <w:rFonts w:ascii="Verdana" w:hAnsi="Verdana" w:cs="NeoSansPro-Regular"/>
          <w:color w:val="404040"/>
          <w:sz w:val="24"/>
          <w:szCs w:val="24"/>
        </w:rPr>
        <w:t>Derecho Constitucional</w:t>
      </w:r>
    </w:p>
    <w:p w:rsidR="00665937" w:rsidRPr="00442EB5" w:rsidRDefault="00665937" w:rsidP="00442EB5">
      <w:pPr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442EB5">
        <w:rPr>
          <w:rFonts w:ascii="Verdana" w:hAnsi="Verdana" w:cs="NeoSansPro-Regular"/>
          <w:color w:val="404040"/>
          <w:sz w:val="24"/>
          <w:szCs w:val="24"/>
        </w:rPr>
        <w:t>Derecho Administrativo</w:t>
      </w:r>
    </w:p>
    <w:p w:rsidR="00665937" w:rsidRPr="00442EB5" w:rsidRDefault="00665937" w:rsidP="00442EB5">
      <w:pPr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442EB5">
        <w:rPr>
          <w:rFonts w:ascii="Verdana" w:hAnsi="Verdana" w:cs="NeoSansPro-Regular"/>
          <w:color w:val="404040"/>
          <w:sz w:val="24"/>
          <w:szCs w:val="24"/>
        </w:rPr>
        <w:t>Derecho Civil</w:t>
      </w:r>
    </w:p>
    <w:p w:rsidR="00665937" w:rsidRPr="00442EB5" w:rsidRDefault="00665937" w:rsidP="00442EB5">
      <w:pPr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442EB5">
        <w:rPr>
          <w:rFonts w:ascii="Verdana" w:hAnsi="Verdana" w:cs="NeoSansPro-Regular"/>
          <w:color w:val="404040"/>
          <w:sz w:val="24"/>
          <w:szCs w:val="24"/>
        </w:rPr>
        <w:t>Derecho Penal</w:t>
      </w:r>
    </w:p>
    <w:p w:rsidR="00D455FE" w:rsidRPr="00BA21B4" w:rsidRDefault="00665937" w:rsidP="004F304B">
      <w:pPr>
        <w:spacing w:line="240" w:lineRule="auto"/>
        <w:rPr>
          <w:sz w:val="24"/>
          <w:szCs w:val="24"/>
        </w:rPr>
      </w:pPr>
      <w:r w:rsidRPr="00442EB5">
        <w:rPr>
          <w:rFonts w:ascii="Verdana" w:hAnsi="Verdana" w:cs="NeoSansPro-Regular"/>
          <w:color w:val="404040"/>
          <w:sz w:val="24"/>
          <w:szCs w:val="24"/>
        </w:rPr>
        <w:t>Derecho Mercantil</w:t>
      </w:r>
    </w:p>
    <w:sectPr w:rsidR="00D455FE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F11" w:rsidRDefault="004A4F11" w:rsidP="00AB5916">
      <w:pPr>
        <w:spacing w:after="0" w:line="240" w:lineRule="auto"/>
      </w:pPr>
      <w:r>
        <w:separator/>
      </w:r>
    </w:p>
  </w:endnote>
  <w:endnote w:type="continuationSeparator" w:id="1">
    <w:p w:rsidR="004A4F11" w:rsidRDefault="004A4F1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oSansPro-Bold">
    <w:altName w:val="Tahoma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F11" w:rsidRDefault="004A4F11" w:rsidP="00AB5916">
      <w:pPr>
        <w:spacing w:after="0" w:line="240" w:lineRule="auto"/>
      </w:pPr>
      <w:r>
        <w:separator/>
      </w:r>
    </w:p>
  </w:footnote>
  <w:footnote w:type="continuationSeparator" w:id="1">
    <w:p w:rsidR="004A4F11" w:rsidRDefault="004A4F1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60DC"/>
    <w:rsid w:val="00196774"/>
    <w:rsid w:val="00247088"/>
    <w:rsid w:val="00304E91"/>
    <w:rsid w:val="003E7CE6"/>
    <w:rsid w:val="00442EB5"/>
    <w:rsid w:val="00462C41"/>
    <w:rsid w:val="004A1170"/>
    <w:rsid w:val="004A4F11"/>
    <w:rsid w:val="004B2D6E"/>
    <w:rsid w:val="004C3C56"/>
    <w:rsid w:val="004E4FFA"/>
    <w:rsid w:val="004F304B"/>
    <w:rsid w:val="005502F5"/>
    <w:rsid w:val="005A32B3"/>
    <w:rsid w:val="00600562"/>
    <w:rsid w:val="00600D12"/>
    <w:rsid w:val="00665937"/>
    <w:rsid w:val="006A2699"/>
    <w:rsid w:val="006B643A"/>
    <w:rsid w:val="006C2CDA"/>
    <w:rsid w:val="006F096B"/>
    <w:rsid w:val="00723B67"/>
    <w:rsid w:val="00726727"/>
    <w:rsid w:val="007506D3"/>
    <w:rsid w:val="00785C57"/>
    <w:rsid w:val="00846235"/>
    <w:rsid w:val="00864C68"/>
    <w:rsid w:val="00872183"/>
    <w:rsid w:val="00A66637"/>
    <w:rsid w:val="00AB5916"/>
    <w:rsid w:val="00B2041D"/>
    <w:rsid w:val="00B55469"/>
    <w:rsid w:val="00BA21B4"/>
    <w:rsid w:val="00BB2BF2"/>
    <w:rsid w:val="00CE7F12"/>
    <w:rsid w:val="00D03386"/>
    <w:rsid w:val="00D455FE"/>
    <w:rsid w:val="00DB2FA1"/>
    <w:rsid w:val="00DE2E01"/>
    <w:rsid w:val="00E71AD8"/>
    <w:rsid w:val="00EA5918"/>
    <w:rsid w:val="00EE4B8E"/>
    <w:rsid w:val="00EF4B2D"/>
    <w:rsid w:val="00F32D67"/>
    <w:rsid w:val="00F61E8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2020-12-12T00:34:00Z</dcterms:created>
  <dcterms:modified xsi:type="dcterms:W3CDTF">2020-12-12T00:34:00Z</dcterms:modified>
</cp:coreProperties>
</file>